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B6" w:rsidRDefault="009D4CDD" w:rsidP="009D4CDD">
      <w:pPr>
        <w:shd w:val="clear" w:color="auto" w:fill="FFFFFF"/>
        <w:tabs>
          <w:tab w:val="center" w:pos="4820"/>
          <w:tab w:val="left" w:pos="7932"/>
          <w:tab w:val="left" w:pos="8016"/>
        </w:tabs>
        <w:spacing w:after="0"/>
        <w:ind w:left="-709" w:right="-853" w:firstLine="42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5C4BB6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1B1BE4">
        <w:rPr>
          <w:rFonts w:ascii="Times New Roman" w:hAnsi="Times New Roman"/>
          <w:b/>
          <w:color w:val="000000"/>
          <w:sz w:val="24"/>
          <w:szCs w:val="24"/>
        </w:rPr>
        <w:t>4</w:t>
      </w:r>
      <w:r w:rsidR="005C4BB6">
        <w:rPr>
          <w:rFonts w:ascii="Times New Roman" w:hAnsi="Times New Roman"/>
          <w:b/>
          <w:color w:val="000000"/>
          <w:sz w:val="24"/>
          <w:szCs w:val="24"/>
        </w:rPr>
        <w:t>-202</w:t>
      </w:r>
      <w:r w:rsidR="001B1BE4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C4BB6">
        <w:rPr>
          <w:rFonts w:ascii="Times New Roman" w:hAnsi="Times New Roman"/>
          <w:b/>
          <w:color w:val="000000"/>
          <w:sz w:val="24"/>
          <w:szCs w:val="24"/>
        </w:rPr>
        <w:t xml:space="preserve"> EĞİTİM-ÖĞRETİM YILI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9D4CDD">
        <w:rPr>
          <w:rFonts w:ascii="Times New Roman" w:hAnsi="Times New Roman"/>
          <w:b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981541" cy="967740"/>
            <wp:effectExtent l="0" t="0" r="0" b="0"/>
            <wp:docPr id="2" name="Resim 2" descr="C:\Users\user\Desktop\SUZAN\MEB YENİ LOGO\MEB Yeni Logo Kırmız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UZAN\MEB YENİ LOGO\MEB Yeni Logo Kırmız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69" cy="99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B6" w:rsidRDefault="005C4BB6" w:rsidP="00FC5506">
      <w:pPr>
        <w:shd w:val="clear" w:color="auto" w:fill="FFFFFF"/>
        <w:spacing w:after="0"/>
        <w:ind w:left="-709" w:right="-853"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KADIKÖY 29 EKİM </w:t>
      </w:r>
      <w:r w:rsidR="00744BDB">
        <w:rPr>
          <w:rFonts w:ascii="Times New Roman" w:hAnsi="Times New Roman"/>
          <w:b/>
          <w:color w:val="000000"/>
          <w:sz w:val="24"/>
          <w:szCs w:val="24"/>
        </w:rPr>
        <w:t>ANA</w:t>
      </w:r>
      <w:r>
        <w:rPr>
          <w:rFonts w:ascii="Times New Roman" w:hAnsi="Times New Roman"/>
          <w:b/>
          <w:color w:val="000000"/>
          <w:sz w:val="24"/>
          <w:szCs w:val="24"/>
        </w:rPr>
        <w:t>OKULU</w:t>
      </w:r>
    </w:p>
    <w:p w:rsidR="00FC5506" w:rsidRPr="005C4BB6" w:rsidRDefault="00FC5506" w:rsidP="00FC5506">
      <w:pPr>
        <w:shd w:val="clear" w:color="auto" w:fill="FFFFFF"/>
        <w:spacing w:after="0"/>
        <w:ind w:left="-709" w:right="-853"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4BB6">
        <w:rPr>
          <w:rFonts w:ascii="Times New Roman" w:hAnsi="Times New Roman"/>
          <w:b/>
          <w:color w:val="000000"/>
          <w:sz w:val="24"/>
          <w:szCs w:val="24"/>
        </w:rPr>
        <w:t>OKUL ÖNCESİ VELİ SÖZLEŞME ÖRNEĞİ</w:t>
      </w:r>
    </w:p>
    <w:p w:rsidR="00FC5506" w:rsidRPr="005C4BB6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>İş bu   sözleşme,</w:t>
      </w:r>
      <w:r w:rsidR="005C4BB6" w:rsidRPr="005C4BB6">
        <w:rPr>
          <w:rFonts w:ascii="Times New Roman" w:hAnsi="Times New Roman"/>
          <w:color w:val="000000"/>
          <w:sz w:val="24"/>
          <w:szCs w:val="24"/>
        </w:rPr>
        <w:t xml:space="preserve"> Kadıköy 29 Ekim </w:t>
      </w:r>
      <w:r w:rsidR="00744BDB">
        <w:rPr>
          <w:rFonts w:ascii="Times New Roman" w:hAnsi="Times New Roman"/>
          <w:color w:val="000000"/>
          <w:sz w:val="24"/>
          <w:szCs w:val="24"/>
        </w:rPr>
        <w:t>Ana</w:t>
      </w:r>
      <w:r w:rsidRPr="005C4BB6">
        <w:rPr>
          <w:rFonts w:ascii="Times New Roman" w:hAnsi="Times New Roman"/>
          <w:color w:val="000000"/>
          <w:sz w:val="24"/>
          <w:szCs w:val="24"/>
        </w:rPr>
        <w:t xml:space="preserve">okulu   </w:t>
      </w:r>
      <w:r w:rsidR="005C4BB6" w:rsidRPr="005C4BB6">
        <w:rPr>
          <w:rFonts w:ascii="Times New Roman" w:hAnsi="Times New Roman"/>
          <w:color w:val="000000"/>
          <w:sz w:val="24"/>
          <w:szCs w:val="24"/>
        </w:rPr>
        <w:t>M</w:t>
      </w:r>
      <w:r w:rsidRPr="005C4BB6">
        <w:rPr>
          <w:rFonts w:ascii="Times New Roman" w:hAnsi="Times New Roman"/>
          <w:color w:val="000000"/>
          <w:sz w:val="24"/>
          <w:szCs w:val="24"/>
        </w:rPr>
        <w:t xml:space="preserve">üdürlüğü   ile </w:t>
      </w:r>
      <w:proofErr w:type="gramStart"/>
      <w:r w:rsidRPr="005C4BB6">
        <w:rPr>
          <w:rFonts w:ascii="Times New Roman" w:hAnsi="Times New Roman"/>
          <w:color w:val="000000"/>
          <w:sz w:val="24"/>
          <w:szCs w:val="24"/>
        </w:rPr>
        <w:t>...........................................</w:t>
      </w:r>
      <w:proofErr w:type="gramEnd"/>
      <w:r w:rsidRPr="005C4BB6">
        <w:rPr>
          <w:rFonts w:ascii="Times New Roman" w:hAnsi="Times New Roman"/>
          <w:color w:val="000000"/>
          <w:sz w:val="24"/>
          <w:szCs w:val="24"/>
        </w:rPr>
        <w:t>’</w:t>
      </w:r>
      <w:proofErr w:type="spellStart"/>
      <w:r w:rsidRPr="005C4BB6">
        <w:rPr>
          <w:rFonts w:ascii="Times New Roman" w:hAnsi="Times New Roman"/>
          <w:color w:val="000000"/>
          <w:sz w:val="24"/>
          <w:szCs w:val="24"/>
        </w:rPr>
        <w:t>nın</w:t>
      </w:r>
      <w:proofErr w:type="spellEnd"/>
      <w:r w:rsidRPr="005C4BB6">
        <w:rPr>
          <w:rFonts w:ascii="Times New Roman" w:hAnsi="Times New Roman"/>
          <w:color w:val="000000"/>
          <w:sz w:val="24"/>
          <w:szCs w:val="24"/>
        </w:rPr>
        <w:t xml:space="preserve"> velisi olan ................................................................’nın arasında okul öncesi eğitim alacak çocuğun eğitimine yönelik olarak karşılıklı yükümlülükleri belirlemek amacıyla düzenlenmiştir.</w:t>
      </w:r>
    </w:p>
    <w:p w:rsidR="009D4CDD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>1-</w:t>
      </w:r>
      <w:r w:rsidR="005C4BB6" w:rsidRPr="005C4BB6">
        <w:rPr>
          <w:rFonts w:ascii="Times New Roman" w:hAnsi="Times New Roman"/>
          <w:color w:val="000000"/>
          <w:sz w:val="24"/>
          <w:szCs w:val="24"/>
        </w:rPr>
        <w:t>İstanbul</w:t>
      </w:r>
      <w:r w:rsidRPr="005C4BB6">
        <w:rPr>
          <w:rFonts w:ascii="Times New Roman" w:hAnsi="Times New Roman"/>
          <w:color w:val="000000"/>
          <w:sz w:val="24"/>
          <w:szCs w:val="24"/>
        </w:rPr>
        <w:t xml:space="preserve"> İl Milli Eğitim Müdürlüğü İl Ücret Tespit Komisyonu tarafından </w:t>
      </w:r>
      <w:r w:rsidR="005C4BB6" w:rsidRPr="005C4BB6">
        <w:rPr>
          <w:rFonts w:ascii="Times New Roman" w:hAnsi="Times New Roman"/>
          <w:color w:val="000000"/>
          <w:sz w:val="24"/>
          <w:szCs w:val="24"/>
        </w:rPr>
        <w:t>202</w:t>
      </w:r>
      <w:r w:rsidR="001B1BE4">
        <w:rPr>
          <w:rFonts w:ascii="Times New Roman" w:hAnsi="Times New Roman"/>
          <w:color w:val="000000"/>
          <w:sz w:val="24"/>
          <w:szCs w:val="24"/>
        </w:rPr>
        <w:t>4</w:t>
      </w:r>
      <w:r w:rsidR="00870450" w:rsidRPr="005C4BB6">
        <w:rPr>
          <w:rFonts w:ascii="Times New Roman" w:hAnsi="Times New Roman"/>
          <w:color w:val="000000"/>
          <w:sz w:val="24"/>
          <w:szCs w:val="24"/>
        </w:rPr>
        <w:t>-20</w:t>
      </w:r>
      <w:r w:rsidR="00201A2D" w:rsidRPr="005C4BB6">
        <w:rPr>
          <w:rFonts w:ascii="Times New Roman" w:hAnsi="Times New Roman"/>
          <w:color w:val="000000"/>
          <w:sz w:val="24"/>
          <w:szCs w:val="24"/>
        </w:rPr>
        <w:t>2</w:t>
      </w:r>
      <w:r w:rsidR="001B1BE4">
        <w:rPr>
          <w:rFonts w:ascii="Times New Roman" w:hAnsi="Times New Roman"/>
          <w:color w:val="000000"/>
          <w:sz w:val="24"/>
          <w:szCs w:val="24"/>
        </w:rPr>
        <w:t>5</w:t>
      </w:r>
      <w:r w:rsidR="00201A2D" w:rsidRPr="005C4B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4BB6">
        <w:rPr>
          <w:rFonts w:ascii="Times New Roman" w:hAnsi="Times New Roman"/>
          <w:color w:val="000000"/>
          <w:sz w:val="24"/>
          <w:szCs w:val="24"/>
        </w:rPr>
        <w:t xml:space="preserve">eğitim-öğretim </w:t>
      </w:r>
      <w:r w:rsidR="009D4C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C4BB6" w:rsidRPr="005C4BB6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yılı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 xml:space="preserve"> için belirlenen aylık ücret</w:t>
      </w:r>
      <w:r w:rsidR="00201A2D" w:rsidRPr="005C4B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1BE4">
        <w:rPr>
          <w:rFonts w:ascii="Times New Roman" w:hAnsi="Times New Roman"/>
          <w:color w:val="000000"/>
          <w:sz w:val="24"/>
          <w:szCs w:val="24"/>
        </w:rPr>
        <w:t>65</w:t>
      </w:r>
      <w:r w:rsidR="002554E9">
        <w:rPr>
          <w:rFonts w:ascii="Times New Roman" w:hAnsi="Times New Roman"/>
          <w:color w:val="000000"/>
          <w:sz w:val="24"/>
          <w:szCs w:val="24"/>
        </w:rPr>
        <w:t>0</w:t>
      </w:r>
      <w:r w:rsidR="005C4BB6" w:rsidRPr="005C4BB6">
        <w:rPr>
          <w:rFonts w:ascii="Times New Roman" w:hAnsi="Times New Roman"/>
          <w:color w:val="000000"/>
          <w:sz w:val="24"/>
          <w:szCs w:val="24"/>
        </w:rPr>
        <w:t xml:space="preserve">,00 </w:t>
      </w:r>
      <w:r w:rsidR="00FC5506" w:rsidRPr="005C4BB6">
        <w:rPr>
          <w:rFonts w:ascii="Times New Roman" w:hAnsi="Times New Roman"/>
          <w:color w:val="000000"/>
          <w:sz w:val="24"/>
          <w:szCs w:val="24"/>
        </w:rPr>
        <w:t>TL</w:t>
      </w:r>
      <w:r w:rsidR="00314DE7" w:rsidRPr="005C4BB6">
        <w:rPr>
          <w:rFonts w:ascii="Times New Roman" w:hAnsi="Times New Roman"/>
          <w:color w:val="000000"/>
          <w:sz w:val="24"/>
          <w:szCs w:val="24"/>
        </w:rPr>
        <w:t xml:space="preserve"> Yıllık </w:t>
      </w:r>
      <w:r w:rsidR="001B1BE4">
        <w:rPr>
          <w:rFonts w:ascii="Times New Roman" w:hAnsi="Times New Roman"/>
          <w:color w:val="000000"/>
          <w:sz w:val="24"/>
          <w:szCs w:val="24"/>
        </w:rPr>
        <w:t>5.850</w:t>
      </w:r>
      <w:r w:rsidR="005C4BB6" w:rsidRPr="005C4BB6">
        <w:rPr>
          <w:rFonts w:ascii="Times New Roman" w:hAnsi="Times New Roman"/>
          <w:color w:val="000000"/>
          <w:sz w:val="24"/>
          <w:szCs w:val="24"/>
        </w:rPr>
        <w:t>,00</w:t>
      </w:r>
      <w:r w:rsidR="002554E9">
        <w:rPr>
          <w:rFonts w:ascii="Times New Roman" w:hAnsi="Times New Roman"/>
          <w:color w:val="000000"/>
          <w:sz w:val="24"/>
          <w:szCs w:val="24"/>
        </w:rPr>
        <w:t xml:space="preserve"> TL</w:t>
      </w:r>
      <w:r w:rsidR="00E522C1" w:rsidRPr="005C4B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22C1" w:rsidRPr="005C4BB6">
        <w:rPr>
          <w:rFonts w:ascii="Times New Roman" w:hAnsi="Times New Roman"/>
          <w:color w:val="000000"/>
          <w:sz w:val="24"/>
          <w:szCs w:val="24"/>
        </w:rPr>
        <w:t>dir</w:t>
      </w:r>
      <w:proofErr w:type="spellEnd"/>
      <w:r w:rsidR="00E522C1" w:rsidRPr="005C4BB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D4CDD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 xml:space="preserve">2-Veli belirlenen ücreti her ayın 15 ini takip eden ilk üç iş günü içinde okula ait banka hesap numarasına </w:t>
      </w:r>
      <w:r w:rsidR="009D4C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5506" w:rsidRPr="005C4BB6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yatırıp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>, dekontunu okul yönetimine verir.</w:t>
      </w:r>
    </w:p>
    <w:p w:rsidR="00FC5506" w:rsidRPr="005C4BB6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>3- Veli, okul yönetimince belirlenen eğitim şekline uymak zorundadır.</w:t>
      </w:r>
    </w:p>
    <w:p w:rsidR="00FC5506" w:rsidRPr="005C4BB6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>4- Eylül ayı ile yarıyıl tatilinde aylık ücret tam olarak tahsil edilir.</w:t>
      </w:r>
    </w:p>
    <w:p w:rsidR="00FC5506" w:rsidRPr="005C4BB6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>5-Haziran ayı ile 15 günden fazla rapora dayalı devamsızlık durumunda ise ücret alınmaz.</w:t>
      </w:r>
    </w:p>
    <w:p w:rsidR="009D4CDD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 xml:space="preserve">6-Yönetmeliğin 7. Maddesinde belirtilen durumlara istinaden bir seferde </w:t>
      </w:r>
      <w:r w:rsidRPr="005C4BB6">
        <w:rPr>
          <w:rFonts w:ascii="Times New Roman" w:hAnsi="Times New Roman"/>
          <w:i/>
          <w:color w:val="000000"/>
          <w:sz w:val="24"/>
          <w:szCs w:val="24"/>
        </w:rPr>
        <w:t>15 günden fazla</w:t>
      </w:r>
      <w:r w:rsidRPr="005C4BB6">
        <w:rPr>
          <w:rFonts w:ascii="Times New Roman" w:hAnsi="Times New Roman"/>
          <w:color w:val="000000"/>
          <w:sz w:val="24"/>
          <w:szCs w:val="24"/>
        </w:rPr>
        <w:t xml:space="preserve"> süre ile eğitim-</w:t>
      </w:r>
      <w:r w:rsidR="009D4C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5506" w:rsidRPr="005C4BB6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öğretime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 xml:space="preserve"> ara verilmesi durumlarında, alınan ücret bir sonraki ayın ücretine sayılır.</w:t>
      </w:r>
    </w:p>
    <w:p w:rsidR="009D4CDD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>7- Çocuğu okula kayıt yaptırdı</w:t>
      </w:r>
      <w:bookmarkStart w:id="0" w:name="_GoBack"/>
      <w:bookmarkEnd w:id="0"/>
      <w:r w:rsidRPr="005C4BB6">
        <w:rPr>
          <w:rFonts w:ascii="Times New Roman" w:hAnsi="Times New Roman"/>
          <w:color w:val="000000"/>
          <w:sz w:val="24"/>
          <w:szCs w:val="24"/>
        </w:rPr>
        <w:t xml:space="preserve">ğı halde hiçbir hizmet almadan kayıttan vazgeçilmesi halinde alınan aidat </w:t>
      </w:r>
      <w:r w:rsidR="009D4C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5506" w:rsidRPr="005C4BB6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iade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 xml:space="preserve"> edilir.</w:t>
      </w:r>
    </w:p>
    <w:p w:rsidR="009D4CDD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 xml:space="preserve">8-Çocukların devamsızlığından okul yönetimi haberdar edilir. Bulaşıcı bir hastalık nedeniyle okula </w:t>
      </w:r>
      <w:r w:rsidR="009D4C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4CDD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gelmeyen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 xml:space="preserve"> çocuklar, hastalık sonrasında "okula devamında sakınca olmadığına dair sağlık </w:t>
      </w:r>
    </w:p>
    <w:p w:rsidR="009D4CDD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kuruluşlarından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 xml:space="preserve"> alınan tabip raporu getirmek zorundadır. Çocukların kullandıkları ilaçların takibi veli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5506" w:rsidRPr="005C4BB6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tarafından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 xml:space="preserve"> yapılmak zorundadır. Bu konuda okul yönetiminden ve öğretmenden talepte bulunulamaz.</w:t>
      </w:r>
    </w:p>
    <w:p w:rsidR="009D4CDD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bCs/>
          <w:color w:val="000000"/>
          <w:sz w:val="24"/>
          <w:szCs w:val="24"/>
        </w:rPr>
        <w:t xml:space="preserve">9- </w:t>
      </w:r>
      <w:r w:rsidRPr="005C4BB6">
        <w:rPr>
          <w:rFonts w:ascii="Times New Roman" w:hAnsi="Times New Roman"/>
          <w:color w:val="000000"/>
          <w:sz w:val="24"/>
          <w:szCs w:val="24"/>
        </w:rPr>
        <w:t xml:space="preserve">30 gün okula devam etmeyen ve devam ettiği hâlde üst üste iki aylık ücreti yatırmayan velinin çocuğu </w:t>
      </w:r>
      <w:r w:rsidR="009D4C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4CDD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ile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 xml:space="preserve"> ilgili bu yönetmeliğin 18. Maddesinin 2. Fıkrasının (b) bendi gereğince işlem yapılır. Hizmet aldığı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4CDD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halde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 xml:space="preserve"> aidatını ödemeyen veliler için, alacağın tahsiline yönelik genel hükümler çerçevesinde işlem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5506" w:rsidRPr="005C4BB6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yapılır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>.</w:t>
      </w:r>
    </w:p>
    <w:p w:rsidR="009D4CDD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 xml:space="preserve">10-Okul Öncesi Eğitim Programı gereğince yapılması gereken ve okulun bulunduğu belediye hudutları </w:t>
      </w:r>
      <w:r w:rsidR="009D4C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5506" w:rsidRPr="005C4BB6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içerisinde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 xml:space="preserve"> gerçekleştirilecek sosyal etkinlikler ilgili mevzuatına göre yapılır. </w:t>
      </w:r>
    </w:p>
    <w:p w:rsidR="009D4CDD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>11-Okul yönetimince gerekli görülerek yakın çevre inceleme gezisi</w:t>
      </w:r>
      <w:r w:rsidR="00201A2D" w:rsidRPr="005C4B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01A2D" w:rsidRPr="005C4BB6">
        <w:rPr>
          <w:rFonts w:ascii="Times New Roman" w:hAnsi="Times New Roman"/>
          <w:color w:val="000000"/>
          <w:sz w:val="24"/>
          <w:szCs w:val="24"/>
        </w:rPr>
        <w:t xml:space="preserve">ve </w:t>
      </w:r>
      <w:r w:rsidRPr="005C4BB6">
        <w:rPr>
          <w:rFonts w:ascii="Times New Roman" w:hAnsi="Times New Roman"/>
          <w:color w:val="000000"/>
          <w:sz w:val="24"/>
          <w:szCs w:val="24"/>
        </w:rPr>
        <w:t xml:space="preserve"> benzeri</w:t>
      </w:r>
      <w:proofErr w:type="gramEnd"/>
      <w:r w:rsidRPr="005C4BB6">
        <w:rPr>
          <w:rFonts w:ascii="Times New Roman" w:hAnsi="Times New Roman"/>
          <w:color w:val="000000"/>
          <w:sz w:val="24"/>
          <w:szCs w:val="24"/>
        </w:rPr>
        <w:t xml:space="preserve"> eğitim etkinliklerinin </w:t>
      </w:r>
      <w:r w:rsidR="009D4C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5506" w:rsidRPr="005C4BB6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ücreti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 xml:space="preserve"> veli tarafından ayrıca karşılanır.</w:t>
      </w:r>
    </w:p>
    <w:p w:rsidR="009D4CDD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 xml:space="preserve">12-Çocuklara maddi değeri yüksek olan kolye, küpe ve benzeri süs eşyaları takılmaz. Üzerinde isim </w:t>
      </w:r>
      <w:r w:rsidR="009D4C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4CDD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yazılmayan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 xml:space="preserve"> çocuğa ait eşyanın ve izinsiz takılan süs eşyalarının kaybolması durumunda, öğretmen ya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5506" w:rsidRPr="005C4BB6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da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 xml:space="preserve"> okul yönetimi sorumlu değildir.</w:t>
      </w:r>
    </w:p>
    <w:p w:rsidR="009D4CDD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 xml:space="preserve">13- Veli, okul yönetimi ve öğretmenin izni olmadan etkinlik sınıflarına giremez. Ancak, istekli olması </w:t>
      </w:r>
      <w:r w:rsidR="009D4C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5506" w:rsidRPr="005C4BB6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durumunda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 xml:space="preserve"> önceden belirlenecek bir program doğrultusunda eğitim etkinliklerine katılabilir.</w:t>
      </w:r>
    </w:p>
    <w:p w:rsidR="00FC5506" w:rsidRPr="005C4BB6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>14-Veli okul yönetimi ve grup öğretmenlerinin düzenlediği toplantılara katılmak zorundadır.</w:t>
      </w:r>
    </w:p>
    <w:p w:rsidR="00FC5506" w:rsidRPr="005C4BB6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 xml:space="preserve">15-Veli çocuğunu zamanında okula getirmek ve eğitim bitiminde okuldan almakla yükümlüdür. </w:t>
      </w:r>
    </w:p>
    <w:p w:rsidR="009D4CDD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 xml:space="preserve">16-Okul yönetimi çocukları, sadece yönetmeliğin ekinde yer alan EK-1 Acil Durumlarda Başvuru </w:t>
      </w:r>
      <w:r w:rsidR="009D4C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4CDD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FC5506" w:rsidRPr="005C4BB6">
        <w:rPr>
          <w:rFonts w:ascii="Times New Roman" w:hAnsi="Times New Roman"/>
          <w:color w:val="000000"/>
          <w:sz w:val="24"/>
          <w:szCs w:val="24"/>
        </w:rPr>
        <w:t xml:space="preserve">Formunda belirtilen kişilere teslim eder.  Zorunlu hallerde çocukların,  EK-1 de belirtilen kişiler </w:t>
      </w:r>
    </w:p>
    <w:p w:rsidR="009D4CDD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dışındaki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 xml:space="preserve"> şahıslar tarafından teslim alınması istenmesi durumunda, velinin okul yönetimine yazılı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5506" w:rsidRPr="005C4BB6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beyanda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 xml:space="preserve"> bulunması zorunludur.</w:t>
      </w:r>
    </w:p>
    <w:p w:rsidR="009D4CDD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 xml:space="preserve">17-Veli, okul yönetiminin gerekli gördüğü durumlarda, çocuğunun sağlık taramasını, gerekirse tedavisini </w:t>
      </w:r>
      <w:r w:rsidR="009D4C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5506" w:rsidRPr="005C4BB6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yaptırmak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 xml:space="preserve"> zorundadır.</w:t>
      </w:r>
    </w:p>
    <w:p w:rsidR="00FC5506" w:rsidRPr="005C4BB6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>18-Bu sözleşmede belirtilmeyen hususlarda yönetmelik hükümleri uygulanır.</w:t>
      </w:r>
    </w:p>
    <w:p w:rsidR="009D4CDD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 xml:space="preserve">19-Sözleşmede belirtilen hususlarla ilgili yaşanacak uyuşmazlık halinde </w:t>
      </w:r>
      <w:r w:rsidR="005C4BB6">
        <w:rPr>
          <w:rFonts w:ascii="Times New Roman" w:hAnsi="Times New Roman"/>
          <w:color w:val="000000"/>
          <w:sz w:val="24"/>
          <w:szCs w:val="24"/>
        </w:rPr>
        <w:t>İSTANBUL</w:t>
      </w:r>
      <w:r w:rsidR="00314DE7" w:rsidRPr="005C4B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4BB6">
        <w:rPr>
          <w:rFonts w:ascii="Times New Roman" w:hAnsi="Times New Roman"/>
          <w:color w:val="000000"/>
          <w:sz w:val="24"/>
          <w:szCs w:val="24"/>
        </w:rPr>
        <w:t xml:space="preserve">ilindeki mahkemeler </w:t>
      </w:r>
      <w:r w:rsidR="009D4C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5506" w:rsidRPr="005C4BB6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 w:rsidR="00FC5506" w:rsidRPr="005C4BB6">
        <w:rPr>
          <w:rFonts w:ascii="Times New Roman" w:hAnsi="Times New Roman"/>
          <w:color w:val="000000"/>
          <w:sz w:val="24"/>
          <w:szCs w:val="24"/>
        </w:rPr>
        <w:t>yetkilidir</w:t>
      </w:r>
      <w:proofErr w:type="gramEnd"/>
      <w:r w:rsidR="00FC5506" w:rsidRPr="005C4BB6">
        <w:rPr>
          <w:rFonts w:ascii="Times New Roman" w:hAnsi="Times New Roman"/>
          <w:color w:val="000000"/>
          <w:sz w:val="24"/>
          <w:szCs w:val="24"/>
        </w:rPr>
        <w:t>.</w:t>
      </w:r>
    </w:p>
    <w:p w:rsidR="00FC5506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 xml:space="preserve">İş bu sözleşme 19 madde olup </w:t>
      </w:r>
      <w:proofErr w:type="gramStart"/>
      <w:r w:rsidRPr="005C4BB6">
        <w:rPr>
          <w:rFonts w:ascii="Times New Roman" w:hAnsi="Times New Roman"/>
          <w:color w:val="000000"/>
          <w:sz w:val="24"/>
          <w:szCs w:val="24"/>
        </w:rPr>
        <w:t>.......................</w:t>
      </w:r>
      <w:proofErr w:type="gramEnd"/>
      <w:r w:rsidRPr="005C4BB6">
        <w:rPr>
          <w:rFonts w:ascii="Times New Roman" w:hAnsi="Times New Roman"/>
          <w:color w:val="000000"/>
          <w:sz w:val="24"/>
          <w:szCs w:val="24"/>
        </w:rPr>
        <w:t>tarihinde iki nüsha olarak düzenlenmiş ve taraflarca imza edilmiştir.</w:t>
      </w:r>
    </w:p>
    <w:p w:rsidR="009D4CDD" w:rsidRPr="005C4BB6" w:rsidRDefault="009D4CDD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0DE0" w:rsidRDefault="00FC5506" w:rsidP="00FC5506">
      <w:pPr>
        <w:shd w:val="clear" w:color="auto" w:fill="FFFFFF"/>
        <w:spacing w:after="0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>Öğrenci Velisi</w:t>
      </w:r>
      <w:r w:rsidR="00201A2D" w:rsidRPr="005C4BB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9F0DE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01A2D" w:rsidRPr="005C4B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DE0">
        <w:rPr>
          <w:rFonts w:ascii="Times New Roman" w:hAnsi="Times New Roman"/>
          <w:color w:val="000000"/>
          <w:sz w:val="24"/>
          <w:szCs w:val="24"/>
        </w:rPr>
        <w:t>İzzet ÇALIŞIR</w:t>
      </w:r>
      <w:r w:rsidR="00201A2D" w:rsidRPr="005C4BB6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FC5506" w:rsidRPr="005C4BB6" w:rsidRDefault="00FC5506" w:rsidP="00FC5506">
      <w:pPr>
        <w:shd w:val="clear" w:color="auto" w:fill="FFFFFF"/>
        <w:spacing w:after="0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>Adı Soyadı:</w:t>
      </w:r>
      <w:r w:rsidR="00201A2D" w:rsidRPr="005C4BB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5C4BB6" w:rsidRPr="005C4BB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01A2D" w:rsidRPr="005C4B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DE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01A2D" w:rsidRPr="005C4B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DE0" w:rsidRPr="005C4BB6">
        <w:rPr>
          <w:rFonts w:ascii="Times New Roman" w:hAnsi="Times New Roman"/>
          <w:color w:val="000000"/>
          <w:sz w:val="24"/>
          <w:szCs w:val="24"/>
        </w:rPr>
        <w:t>Okul Müdürü</w:t>
      </w:r>
    </w:p>
    <w:p w:rsidR="0012285A" w:rsidRDefault="0012285A" w:rsidP="00CA2C25">
      <w:pPr>
        <w:shd w:val="clear" w:color="auto" w:fill="FFFFFF"/>
        <w:spacing w:after="0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İmzası:</w:t>
      </w:r>
    </w:p>
    <w:p w:rsidR="009F0DE0" w:rsidRPr="00CA2C25" w:rsidRDefault="00FC5506" w:rsidP="00CA2C25">
      <w:pPr>
        <w:shd w:val="clear" w:color="auto" w:fill="FFFFFF"/>
        <w:spacing w:after="0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C4BB6">
        <w:rPr>
          <w:rFonts w:ascii="Times New Roman" w:hAnsi="Times New Roman"/>
          <w:color w:val="000000"/>
          <w:sz w:val="24"/>
          <w:szCs w:val="24"/>
        </w:rPr>
        <w:t>Bu sözleşmeye yönetmelik maddelerine aykırı olmamak kaydıyla okul yönetimince gerektiğinde madde eklenebilir.</w:t>
      </w:r>
    </w:p>
    <w:sectPr w:rsidR="009F0DE0" w:rsidRPr="00CA2C25" w:rsidSect="00CA2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9D5" w:rsidRDefault="001909D5" w:rsidP="00CB43E0">
      <w:pPr>
        <w:spacing w:after="0" w:line="240" w:lineRule="auto"/>
      </w:pPr>
      <w:r>
        <w:separator/>
      </w:r>
    </w:p>
  </w:endnote>
  <w:endnote w:type="continuationSeparator" w:id="0">
    <w:p w:rsidR="001909D5" w:rsidRDefault="001909D5" w:rsidP="00CB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25" w:rsidRDefault="00CA2C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25" w:rsidRDefault="00CA2C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25" w:rsidRDefault="00CA2C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9D5" w:rsidRDefault="001909D5" w:rsidP="00CB43E0">
      <w:pPr>
        <w:spacing w:after="0" w:line="240" w:lineRule="auto"/>
      </w:pPr>
      <w:r>
        <w:separator/>
      </w:r>
    </w:p>
  </w:footnote>
  <w:footnote w:type="continuationSeparator" w:id="0">
    <w:p w:rsidR="001909D5" w:rsidRDefault="001909D5" w:rsidP="00CB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53" w:rsidRDefault="001909D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587985" o:spid="_x0000_s2051" type="#_x0000_t75" style="position:absolute;margin-left:0;margin-top:0;width:453.3pt;height:453.3pt;z-index:-251657216;mso-position-horizontal:center;mso-position-horizontal-relative:margin;mso-position-vertical:center;mso-position-vertical-relative:margin" o:allowincell="f">
          <v:imagedata r:id="rId1" o:title="YENİ 2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835556"/>
      <w:docPartObj>
        <w:docPartGallery w:val="Watermarks"/>
        <w:docPartUnique/>
      </w:docPartObj>
    </w:sdtPr>
    <w:sdtEndPr/>
    <w:sdtContent>
      <w:p w:rsidR="00347253" w:rsidRDefault="001909D5">
        <w:pPr>
          <w:pStyle w:val="stBilgi"/>
        </w:pPr>
        <w:r>
          <w:rPr>
            <w:noProof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62587986" o:spid="_x0000_s2052" type="#_x0000_t75" style="position:absolute;margin-left:0;margin-top:0;width:453.3pt;height:453.3pt;z-index:-251656192;mso-position-horizontal:center;mso-position-horizontal-relative:margin;mso-position-vertical:center;mso-position-vertical-relative:margin" o:allowincell="f">
              <v:imagedata r:id="rId1" o:title="YENİ 29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53" w:rsidRDefault="001909D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587984" o:spid="_x0000_s2050" type="#_x0000_t75" style="position:absolute;margin-left:0;margin-top:0;width:453.3pt;height:453.3pt;z-index:-251658240;mso-position-horizontal:center;mso-position-horizontal-relative:margin;mso-position-vertical:center;mso-position-vertical-relative:margin" o:allowincell="f">
          <v:imagedata r:id="rId1" o:title="YENİ 2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506"/>
    <w:rsid w:val="00076A68"/>
    <w:rsid w:val="00092234"/>
    <w:rsid w:val="000C3C0F"/>
    <w:rsid w:val="00120354"/>
    <w:rsid w:val="0012285A"/>
    <w:rsid w:val="00130CAA"/>
    <w:rsid w:val="001909D5"/>
    <w:rsid w:val="001B1BE4"/>
    <w:rsid w:val="00201A2D"/>
    <w:rsid w:val="002554E9"/>
    <w:rsid w:val="0028198F"/>
    <w:rsid w:val="00314DE7"/>
    <w:rsid w:val="00335F46"/>
    <w:rsid w:val="00347253"/>
    <w:rsid w:val="004F75B3"/>
    <w:rsid w:val="00536D87"/>
    <w:rsid w:val="005C4BB6"/>
    <w:rsid w:val="00623770"/>
    <w:rsid w:val="00653B1D"/>
    <w:rsid w:val="006D4869"/>
    <w:rsid w:val="00744BDB"/>
    <w:rsid w:val="00803667"/>
    <w:rsid w:val="00810DFF"/>
    <w:rsid w:val="00870450"/>
    <w:rsid w:val="009D4CDD"/>
    <w:rsid w:val="009F0DE0"/>
    <w:rsid w:val="00CA2C25"/>
    <w:rsid w:val="00CA5D2B"/>
    <w:rsid w:val="00CB43E0"/>
    <w:rsid w:val="00CC1BAD"/>
    <w:rsid w:val="00CE5053"/>
    <w:rsid w:val="00DA6E71"/>
    <w:rsid w:val="00E522C1"/>
    <w:rsid w:val="00FC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3916D47"/>
  <w15:docId w15:val="{F00418D0-4617-4F63-8F8A-D894ACC5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50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43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CB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43E0"/>
    <w:rPr>
      <w:rFonts w:ascii="Calibri" w:eastAsia="Calibri" w:hAnsi="Calibri" w:cs="Times New Roman"/>
    </w:rPr>
  </w:style>
  <w:style w:type="character" w:styleId="Kpr">
    <w:name w:val="Hyperlink"/>
    <w:semiHidden/>
    <w:unhideWhenUsed/>
    <w:rsid w:val="00CB43E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4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4C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user</cp:lastModifiedBy>
  <cp:revision>19</cp:revision>
  <cp:lastPrinted>2024-03-22T10:14:00Z</cp:lastPrinted>
  <dcterms:created xsi:type="dcterms:W3CDTF">2021-07-01T07:44:00Z</dcterms:created>
  <dcterms:modified xsi:type="dcterms:W3CDTF">2024-07-01T07:02:00Z</dcterms:modified>
</cp:coreProperties>
</file>